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A12" w:rsidRDefault="00704B94">
      <w:pPr>
        <w:contextualSpacing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color w:val="000000" w:themeColor="text1"/>
        </w:rPr>
        <w:t>Сведения о медицинской организации</w:t>
      </w:r>
    </w:p>
    <w:p w:rsidR="003F3A12" w:rsidRDefault="003F3A12">
      <w:pPr>
        <w:contextualSpacing/>
        <w:rPr>
          <w:rFonts w:ascii="Times New Roman" w:hAnsi="Times New Roman" w:cs="Times New Roman"/>
          <w:color w:val="000000" w:themeColor="text1"/>
        </w:rPr>
      </w:pPr>
    </w:p>
    <w:p w:rsidR="003F3A12" w:rsidRDefault="00704B94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Фирменное наименование: Общество с ограниченной ответственностью </w:t>
      </w:r>
      <w:r>
        <w:rPr>
          <w:rFonts w:ascii="Times New Roman" w:hAnsi="Times New Roman" w:cs="Times New Roman"/>
          <w:color w:val="000000" w:themeColor="text1"/>
        </w:rPr>
        <w:br/>
        <w:t>«ЛАХТА ДЖУНИОР».</w:t>
      </w:r>
    </w:p>
    <w:p w:rsidR="003F3A12" w:rsidRDefault="00704B94">
      <w:pPr>
        <w:ind w:firstLine="708"/>
        <w:contextualSpacing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Место нахождения (адрес): 197183, Россия, Санкт-Петербург, улица Дибуновская, дом 50, помещение 50Н.</w:t>
      </w:r>
    </w:p>
    <w:p w:rsidR="003F3A12" w:rsidRDefault="00704B94">
      <w:pPr>
        <w:ind w:firstLine="70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 xml:space="preserve">Фактический адрес: </w:t>
      </w:r>
      <w:r>
        <w:rPr>
          <w:rFonts w:ascii="Times New Roman" w:hAnsi="Times New Roman" w:cs="Times New Roman"/>
        </w:rPr>
        <w:t xml:space="preserve">197183, Россия, Санкт-Петербург, улица Дибуновская, дом 50, помещение 20Н; </w:t>
      </w:r>
    </w:p>
    <w:p w:rsidR="003F3A12" w:rsidRDefault="00704B94">
      <w:pPr>
        <w:ind w:firstLine="708"/>
        <w:contextualSpacing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196084, Россия, Санкт-Петербург, ул. Парфеновская, дом 14, корп. 1 стр. 1, пом. 207-Н.</w:t>
      </w:r>
    </w:p>
    <w:p w:rsidR="003F3A12" w:rsidRDefault="00704B94">
      <w:pPr>
        <w:ind w:firstLine="708"/>
        <w:contextualSpacing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Режим работы: ежедневно, с 9:00 до 21:00.</w:t>
      </w:r>
    </w:p>
    <w:p w:rsidR="003F3A12" w:rsidRDefault="00704B94">
      <w:pPr>
        <w:ind w:firstLine="708"/>
        <w:contextualSpacing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Государственный регистрационный номер записи о создании юридического лица: 1127847136383 от 19.03.2012 г.</w:t>
      </w:r>
    </w:p>
    <w:p w:rsidR="003F3A12" w:rsidRDefault="00704B94">
      <w:pPr>
        <w:ind w:firstLine="708"/>
        <w:contextualSpacing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ОГРН: 1127847136383</w:t>
      </w:r>
    </w:p>
    <w:p w:rsidR="003F3A12" w:rsidRPr="00314C1B" w:rsidRDefault="00704B94">
      <w:pPr>
        <w:ind w:firstLine="708"/>
        <w:contextualSpacing/>
        <w:rPr>
          <w:rFonts w:ascii="Times New Roman" w:hAnsi="Times New Roman" w:cs="Times New Roman"/>
          <w:color w:val="000000" w:themeColor="text1"/>
        </w:rPr>
      </w:pPr>
      <w:r w:rsidRPr="00314C1B">
        <w:rPr>
          <w:rFonts w:ascii="Times New Roman" w:hAnsi="Times New Roman" w:cs="Times New Roman"/>
          <w:color w:val="000000" w:themeColor="text1"/>
        </w:rPr>
        <w:t>ИНН: 7814530426</w:t>
      </w:r>
    </w:p>
    <w:p w:rsidR="001F1F64" w:rsidRPr="00314C1B" w:rsidRDefault="001F1F64" w:rsidP="001F1F64">
      <w:pPr>
        <w:ind w:firstLine="708"/>
        <w:contextualSpacing/>
        <w:rPr>
          <w:rFonts w:ascii="Times New Roman" w:hAnsi="Times New Roman" w:cs="Times New Roman"/>
          <w:color w:val="000000" w:themeColor="text1"/>
        </w:rPr>
      </w:pPr>
      <w:r w:rsidRPr="00314C1B">
        <w:rPr>
          <w:rFonts w:ascii="Times New Roman" w:hAnsi="Times New Roman" w:cs="Times New Roman"/>
          <w:color w:val="000000" w:themeColor="text1"/>
        </w:rPr>
        <w:t>Регистрационный номер лицензии: Л041-01148-78/00350586</w:t>
      </w:r>
    </w:p>
    <w:p w:rsidR="001F1F64" w:rsidRPr="00314C1B" w:rsidRDefault="001F1F64" w:rsidP="001F1F64">
      <w:pPr>
        <w:ind w:firstLine="708"/>
        <w:contextualSpacing/>
        <w:rPr>
          <w:rFonts w:ascii="Times New Roman" w:hAnsi="Times New Roman" w:cs="Times New Roman"/>
          <w:color w:val="000000" w:themeColor="text1"/>
        </w:rPr>
      </w:pPr>
      <w:r w:rsidRPr="00314C1B">
        <w:rPr>
          <w:rFonts w:ascii="Times New Roman" w:hAnsi="Times New Roman" w:cs="Times New Roman"/>
          <w:color w:val="000000" w:themeColor="text1"/>
        </w:rPr>
        <w:t>Дата предоставления лицензии: 29.01.2019</w:t>
      </w:r>
    </w:p>
    <w:p w:rsidR="001F1F64" w:rsidRPr="00314C1B" w:rsidRDefault="001F1F64" w:rsidP="001F1F64">
      <w:pPr>
        <w:ind w:firstLine="708"/>
        <w:contextualSpacing/>
        <w:rPr>
          <w:rFonts w:ascii="Times New Roman" w:hAnsi="Times New Roman" w:cs="Times New Roman"/>
          <w:color w:val="000000" w:themeColor="text1"/>
        </w:rPr>
      </w:pPr>
      <w:r w:rsidRPr="00314C1B">
        <w:rPr>
          <w:rFonts w:ascii="Times New Roman" w:hAnsi="Times New Roman" w:cs="Times New Roman"/>
          <w:color w:val="000000" w:themeColor="text1"/>
        </w:rPr>
        <w:t>Лицензирующий орган: Комитет по здравоохранению г. Санкт-Петербурга</w:t>
      </w:r>
    </w:p>
    <w:p w:rsidR="003F3A12" w:rsidRPr="00314C1B" w:rsidRDefault="00704B94">
      <w:pPr>
        <w:ind w:firstLine="708"/>
        <w:contextualSpacing/>
        <w:rPr>
          <w:rFonts w:ascii="Times New Roman" w:hAnsi="Times New Roman" w:cs="Times New Roman"/>
          <w:color w:val="000000" w:themeColor="text1"/>
        </w:rPr>
      </w:pPr>
      <w:r w:rsidRPr="00314C1B">
        <w:rPr>
          <w:rFonts w:ascii="Times New Roman" w:hAnsi="Times New Roman" w:cs="Times New Roman"/>
          <w:color w:val="000000" w:themeColor="text1"/>
        </w:rPr>
        <w:t xml:space="preserve">Адрес сайта: </w:t>
      </w:r>
      <w:hyperlink r:id="rId7" w:tooltip="https://lahtajunior.ru" w:history="1">
        <w:r w:rsidRPr="00314C1B">
          <w:rPr>
            <w:rStyle w:val="afa"/>
            <w:rFonts w:ascii="Times New Roman" w:hAnsi="Times New Roman" w:cs="Times New Roman"/>
            <w:color w:val="000000" w:themeColor="text1"/>
          </w:rPr>
          <w:t>https://lahtajunior.ru</w:t>
        </w:r>
      </w:hyperlink>
    </w:p>
    <w:p w:rsidR="003F3A12" w:rsidRPr="000419BB" w:rsidRDefault="00704B94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314C1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Медицинская помощь – это комплекс мероприятий, направленных на поддержание и (или) </w:t>
      </w:r>
      <w:r w:rsidRPr="000419BB">
        <w:rPr>
          <w:rFonts w:ascii="Times New Roman" w:hAnsi="Times New Roman" w:cs="Times New Roman"/>
          <w:color w:val="000000" w:themeColor="text1"/>
          <w:shd w:val="clear" w:color="auto" w:fill="FFFFFF"/>
        </w:rPr>
        <w:t>восстановление здоровья и включающих в себя предоставление</w:t>
      </w:r>
      <w:r w:rsidRPr="000419BB">
        <w:rPr>
          <w:rStyle w:val="apple-converted-space"/>
          <w:rFonts w:ascii="Times New Roman" w:hAnsi="Times New Roman" w:cs="Times New Roman"/>
          <w:color w:val="000000" w:themeColor="text1"/>
          <w:shd w:val="clear" w:color="auto" w:fill="FFFFFF"/>
        </w:rPr>
        <w:t> </w:t>
      </w:r>
      <w:r w:rsidRPr="000419BB">
        <w:rPr>
          <w:rStyle w:val="f"/>
          <w:rFonts w:ascii="Times New Roman" w:hAnsi="Times New Roman" w:cs="Times New Roman"/>
          <w:color w:val="000000" w:themeColor="text1"/>
        </w:rPr>
        <w:t xml:space="preserve">медицинских услуг, </w:t>
      </w:r>
      <w:r w:rsidRPr="000419BB">
        <w:rPr>
          <w:rFonts w:ascii="Times New Roman" w:hAnsi="Times New Roman" w:cs="Times New Roman"/>
          <w:color w:val="000000" w:themeColor="text1"/>
        </w:rPr>
        <w:t>имеются противопоказания, необходима консультация специалиста.</w:t>
      </w:r>
    </w:p>
    <w:p w:rsidR="003F3A12" w:rsidRPr="00314C1B" w:rsidRDefault="00704B94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0419BB">
        <w:rPr>
          <w:rFonts w:ascii="Times New Roman" w:hAnsi="Times New Roman" w:cs="Times New Roman"/>
          <w:color w:val="000000" w:themeColor="text1"/>
        </w:rPr>
        <w:t xml:space="preserve">Медицинская помощь, за исключением медицинской помощи, оказываемой в рамках клинической апробации, организуется и оказывается: в соответствии с </w:t>
      </w:r>
      <w:hyperlink r:id="rId8" w:tooltip="https://login.consultant.ru/link/?req=doc&amp;base=LAW&amp;n=141711&amp;dst=100116&amp;field=134&amp;date=04.07.2023" w:history="1">
        <w:r w:rsidRPr="000419BB">
          <w:rPr>
            <w:rStyle w:val="afa"/>
            <w:rFonts w:ascii="Times New Roman" w:hAnsi="Times New Roman" w:cs="Times New Roman"/>
            <w:color w:val="000000" w:themeColor="text1"/>
            <w:u w:val="none"/>
          </w:rPr>
          <w:t>положением</w:t>
        </w:r>
      </w:hyperlink>
      <w:r w:rsidRPr="000419BB">
        <w:rPr>
          <w:rFonts w:ascii="Times New Roman" w:hAnsi="Times New Roman" w:cs="Times New Roman"/>
          <w:color w:val="000000" w:themeColor="text1"/>
        </w:rPr>
        <w:t xml:space="preserve"> об организации оказания медицинской помощи по видам медицинской помощи, которое утверждается уполномоченным</w:t>
      </w:r>
      <w:r w:rsidRPr="00314C1B">
        <w:rPr>
          <w:rFonts w:ascii="Times New Roman" w:hAnsi="Times New Roman" w:cs="Times New Roman"/>
          <w:color w:val="000000" w:themeColor="text1"/>
        </w:rPr>
        <w:t xml:space="preserve"> федеральным органом </w:t>
      </w:r>
      <w:r>
        <w:rPr>
          <w:rFonts w:ascii="Times New Roman" w:hAnsi="Times New Roman" w:cs="Times New Roman"/>
          <w:color w:val="000000" w:themeColor="text1"/>
        </w:rPr>
        <w:t xml:space="preserve">исполнительной власти; в соответствии с </w:t>
      </w:r>
      <w:hyperlink r:id="rId9" w:tooltip="https://login.consultant.ru/link/?req=doc&amp;base=LAW&amp;n=141711&amp;dst=100003&amp;field=134&amp;date=04.07.2023" w:history="1">
        <w:r>
          <w:rPr>
            <w:rStyle w:val="afa"/>
            <w:rFonts w:ascii="Times New Roman" w:hAnsi="Times New Roman" w:cs="Times New Roman"/>
            <w:color w:val="000000" w:themeColor="text1"/>
            <w:u w:val="none"/>
          </w:rPr>
          <w:t>порядками</w:t>
        </w:r>
      </w:hyperlink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314C1B">
        <w:rPr>
          <w:rFonts w:ascii="Times New Roman" w:hAnsi="Times New Roman" w:cs="Times New Roman"/>
          <w:color w:val="000000" w:themeColor="text1"/>
        </w:rPr>
        <w:t xml:space="preserve">оказания медицинской помощи, утверждаемыми уполномоченным федеральным органом исполнительной власти и обязательными для исполнения на территории Российской Федерации всеми </w:t>
      </w:r>
      <w:r w:rsidR="00A5494B" w:rsidRPr="00314C1B">
        <w:rPr>
          <w:rFonts w:ascii="Times New Roman" w:hAnsi="Times New Roman" w:cs="Times New Roman"/>
          <w:color w:val="000000" w:themeColor="text1"/>
        </w:rPr>
        <w:t>исполнителями</w:t>
      </w:r>
      <w:r w:rsidRPr="00314C1B">
        <w:rPr>
          <w:rFonts w:ascii="Times New Roman" w:hAnsi="Times New Roman" w:cs="Times New Roman"/>
          <w:color w:val="000000" w:themeColor="text1"/>
        </w:rPr>
        <w:t xml:space="preserve">; на основе </w:t>
      </w:r>
      <w:hyperlink r:id="rId10" w:tooltip="https://login.consultant.ru/link/?req=doc&amp;base=LAW&amp;n=141711&amp;dst=100123&amp;field=134&amp;date=04.07.2023" w:history="1">
        <w:r w:rsidRPr="00314C1B">
          <w:rPr>
            <w:rStyle w:val="afa"/>
            <w:rFonts w:ascii="Times New Roman" w:hAnsi="Times New Roman" w:cs="Times New Roman"/>
            <w:color w:val="000000" w:themeColor="text1"/>
            <w:u w:val="none"/>
          </w:rPr>
          <w:t>клинических рекомендаций</w:t>
        </w:r>
      </w:hyperlink>
      <w:r w:rsidRPr="00314C1B">
        <w:rPr>
          <w:rFonts w:ascii="Times New Roman" w:hAnsi="Times New Roman" w:cs="Times New Roman"/>
          <w:color w:val="000000" w:themeColor="text1"/>
        </w:rPr>
        <w:t xml:space="preserve">; с учетом </w:t>
      </w:r>
      <w:hyperlink r:id="rId11" w:tooltip="https://login.consultant.ru/link/?req=doc&amp;base=LAW&amp;n=141711&amp;dst=100005&amp;field=134&amp;date=04.07.2023" w:history="1">
        <w:r w:rsidRPr="00314C1B">
          <w:rPr>
            <w:rStyle w:val="afa"/>
            <w:rFonts w:ascii="Times New Roman" w:hAnsi="Times New Roman" w:cs="Times New Roman"/>
            <w:color w:val="000000" w:themeColor="text1"/>
            <w:u w:val="none"/>
          </w:rPr>
          <w:t>стандартов</w:t>
        </w:r>
      </w:hyperlink>
      <w:r w:rsidRPr="00314C1B">
        <w:rPr>
          <w:rFonts w:ascii="Times New Roman" w:hAnsi="Times New Roman" w:cs="Times New Roman"/>
          <w:color w:val="000000" w:themeColor="text1"/>
        </w:rPr>
        <w:t xml:space="preserve"> медицинской помощи, утверждаемых уполномоченным федеральным органом исполнительной власти.</w:t>
      </w:r>
    </w:p>
    <w:p w:rsidR="00A5494B" w:rsidRPr="00314C1B" w:rsidRDefault="00A5494B" w:rsidP="00A5494B">
      <w:pPr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14C1B">
        <w:rPr>
          <w:rFonts w:ascii="Times New Roman" w:eastAsia="Times New Roman" w:hAnsi="Times New Roman" w:cs="Times New Roman"/>
          <w:color w:val="000000" w:themeColor="text1"/>
          <w:lang w:eastAsia="ru-RU"/>
        </w:rPr>
        <w:t>Информация о методах оказания медицинской помощи, связанных с ними рисках, видах медицинского вмешательства, их последствиях и ожидаемых результатах оказания медицинской помощи предоставляется по требованию потребителя до оказания медицинской помощи.</w:t>
      </w:r>
    </w:p>
    <w:p w:rsidR="00A5494B" w:rsidRPr="00314C1B" w:rsidRDefault="00A5494B" w:rsidP="00A5494B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314C1B">
        <w:rPr>
          <w:rFonts w:ascii="Times New Roman" w:hAnsi="Times New Roman" w:cs="Times New Roman"/>
          <w:color w:val="000000" w:themeColor="text1"/>
        </w:rPr>
        <w:t xml:space="preserve">Срок предоставления платных медицинских услуг определяется индивидуально, исходя из объёма профилактических, диагностических и лечебных мероприятий </w:t>
      </w:r>
      <w:r w:rsidR="00314C1B" w:rsidRPr="00314C1B">
        <w:rPr>
          <w:rFonts w:ascii="Times New Roman" w:hAnsi="Times New Roman" w:cs="Times New Roman"/>
          <w:color w:val="000000" w:themeColor="text1"/>
        </w:rPr>
        <w:t>и фиксируется в договоре или иным образом</w:t>
      </w:r>
      <w:r w:rsidRPr="00314C1B">
        <w:rPr>
          <w:rFonts w:ascii="Times New Roman" w:hAnsi="Times New Roman" w:cs="Times New Roman"/>
          <w:color w:val="000000" w:themeColor="text1"/>
        </w:rPr>
        <w:t>. Услуги оказываются в согласованные с пациентом сроки, определенные до начала лечения.</w:t>
      </w:r>
    </w:p>
    <w:p w:rsidR="003F3A12" w:rsidRPr="00314C1B" w:rsidRDefault="00704B94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314C1B">
        <w:rPr>
          <w:rFonts w:ascii="Times New Roman" w:hAnsi="Times New Roman" w:cs="Times New Roman"/>
          <w:color w:val="000000" w:themeColor="text1"/>
        </w:rPr>
        <w:t>Актуальные сведения о медицинских работниках, их уровне образования и квалификации, а также их график работы указаны на сайте медицинской организации.</w:t>
      </w:r>
    </w:p>
    <w:p w:rsidR="003F3A12" w:rsidRDefault="00704B94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314C1B">
        <w:rPr>
          <w:rFonts w:ascii="Times New Roman" w:hAnsi="Times New Roman" w:cs="Times New Roman"/>
          <w:color w:val="000000" w:themeColor="text1"/>
        </w:rPr>
        <w:t xml:space="preserve">Официальный интернет-портал правовой информации </w:t>
      </w:r>
      <w:r>
        <w:rPr>
          <w:rFonts w:ascii="Times New Roman" w:hAnsi="Times New Roman" w:cs="Times New Roman"/>
          <w:color w:val="000000" w:themeColor="text1"/>
        </w:rPr>
        <w:t xml:space="preserve">- </w:t>
      </w:r>
      <w:hyperlink r:id="rId12" w:tooltip="http://www.pravo.gov.ru" w:history="1">
        <w:r>
          <w:rPr>
            <w:rStyle w:val="afa"/>
            <w:rFonts w:ascii="Times New Roman" w:hAnsi="Times New Roman" w:cs="Times New Roman"/>
            <w:color w:val="000000" w:themeColor="text1"/>
            <w:u w:val="none"/>
          </w:rPr>
          <w:t>www.pravo.gov.ru</w:t>
        </w:r>
      </w:hyperlink>
      <w:r>
        <w:rPr>
          <w:rFonts w:ascii="Times New Roman" w:hAnsi="Times New Roman" w:cs="Times New Roman"/>
          <w:color w:val="000000" w:themeColor="text1"/>
        </w:rPr>
        <w:t xml:space="preserve">; официальный сайт Министерства здравоохранения Российской Федерации, на котором размещен, в том числе, рубрикатор клинических рекомендаций - </w:t>
      </w:r>
      <w:hyperlink r:id="rId13" w:tooltip="https://minzdrav.gov.ru" w:history="1">
        <w:r>
          <w:rPr>
            <w:rStyle w:val="afa"/>
            <w:rFonts w:ascii="Times New Roman" w:hAnsi="Times New Roman" w:cs="Times New Roman"/>
            <w:color w:val="000000" w:themeColor="text1"/>
          </w:rPr>
          <w:t>https://minzdrav.gov.ru</w:t>
        </w:r>
      </w:hyperlink>
      <w:r>
        <w:rPr>
          <w:rFonts w:ascii="Times New Roman" w:hAnsi="Times New Roman" w:cs="Times New Roman"/>
          <w:color w:val="000000" w:themeColor="text1"/>
        </w:rPr>
        <w:t>.</w:t>
      </w:r>
    </w:p>
    <w:p w:rsidR="003F3A12" w:rsidRDefault="00704B94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Обращения и жалобы могут быть поданы в письменном виде лично, направлены почтой на юр. адрес организации, или направлены на электронную почту: </w:t>
      </w:r>
      <w:hyperlink r:id="rId14" w:tooltip="mailto:info@lahtajunior.ru" w:history="1">
        <w:r>
          <w:rPr>
            <w:rStyle w:val="afa"/>
            <w:rFonts w:ascii="Times New Roman" w:hAnsi="Times New Roman" w:cs="Times New Roman"/>
            <w:color w:val="000000" w:themeColor="text1"/>
          </w:rPr>
          <w:t>info@lahtajunior.ru</w:t>
        </w:r>
      </w:hyperlink>
      <w:r>
        <w:rPr>
          <w:rFonts w:ascii="Times New Roman" w:hAnsi="Times New Roman" w:cs="Times New Roman"/>
          <w:color w:val="000000" w:themeColor="text1"/>
        </w:rPr>
        <w:t>.</w:t>
      </w:r>
    </w:p>
    <w:p w:rsidR="003F3A12" w:rsidRDefault="00704B94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Обращения и жалобы в государственные органы могут быть направлены по следующим ссылкам:</w:t>
      </w:r>
    </w:p>
    <w:p w:rsidR="003F3A12" w:rsidRDefault="00704B94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Роспотребнадзор: </w:t>
      </w:r>
      <w:hyperlink r:id="rId15" w:tooltip="https://www.rospotrebnadzor.ru/feedback/hotline2.php" w:history="1">
        <w:r>
          <w:rPr>
            <w:rStyle w:val="afa"/>
            <w:rFonts w:ascii="Times New Roman" w:hAnsi="Times New Roman" w:cs="Times New Roman"/>
            <w:color w:val="000000" w:themeColor="text1"/>
          </w:rPr>
          <w:t>https://www.rospotrebnadzor.ru/feedback/hotline2.php</w:t>
        </w:r>
      </w:hyperlink>
      <w:r>
        <w:rPr>
          <w:rStyle w:val="afa"/>
          <w:rFonts w:ascii="Times New Roman" w:hAnsi="Times New Roman" w:cs="Times New Roman"/>
          <w:color w:val="000000" w:themeColor="text1"/>
          <w:u w:val="none"/>
        </w:rPr>
        <w:t>;</w:t>
      </w:r>
    </w:p>
    <w:p w:rsidR="003F3A12" w:rsidRDefault="00704B94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Росздравнадзор: </w:t>
      </w:r>
      <w:hyperlink r:id="rId16" w:tooltip="https://roszdravnadzor.gov.ru/people" w:history="1">
        <w:r>
          <w:rPr>
            <w:rStyle w:val="afa"/>
            <w:rFonts w:ascii="Times New Roman" w:hAnsi="Times New Roman" w:cs="Times New Roman"/>
            <w:color w:val="000000" w:themeColor="text1"/>
            <w:u w:val="none"/>
          </w:rPr>
          <w:t>https://roszdravnadzor.gov.ru/people</w:t>
        </w:r>
      </w:hyperlink>
      <w:r>
        <w:rPr>
          <w:rStyle w:val="afa"/>
          <w:rFonts w:ascii="Times New Roman" w:hAnsi="Times New Roman" w:cs="Times New Roman"/>
          <w:color w:val="000000" w:themeColor="text1"/>
          <w:u w:val="none"/>
        </w:rPr>
        <w:t>;</w:t>
      </w:r>
    </w:p>
    <w:p w:rsidR="003F3A12" w:rsidRDefault="00704B94" w:rsidP="00314C1B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Министерство здравоохранения РФ: </w:t>
      </w:r>
      <w:hyperlink r:id="rId17" w:tooltip="https://minzdrav.gov.ru/reception/appeals/new" w:history="1">
        <w:r>
          <w:rPr>
            <w:rStyle w:val="afa"/>
            <w:rFonts w:ascii="Times New Roman" w:hAnsi="Times New Roman" w:cs="Times New Roman"/>
            <w:color w:val="000000" w:themeColor="text1"/>
            <w:u w:val="none"/>
          </w:rPr>
          <w:t>https://minzdrav.gov.ru/reception/appeals/new</w:t>
        </w:r>
      </w:hyperlink>
      <w:r>
        <w:rPr>
          <w:rStyle w:val="afa"/>
          <w:rFonts w:ascii="Times New Roman" w:hAnsi="Times New Roman" w:cs="Times New Roman"/>
          <w:color w:val="000000" w:themeColor="text1"/>
          <w:u w:val="none"/>
        </w:rPr>
        <w:t>.</w:t>
      </w:r>
    </w:p>
    <w:sectPr w:rsidR="003F3A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42A1" w:rsidRDefault="00E242A1">
      <w:r>
        <w:separator/>
      </w:r>
    </w:p>
  </w:endnote>
  <w:endnote w:type="continuationSeparator" w:id="0">
    <w:p w:rsidR="00E242A1" w:rsidRDefault="00E242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42A1" w:rsidRDefault="00E242A1">
      <w:r>
        <w:separator/>
      </w:r>
    </w:p>
  </w:footnote>
  <w:footnote w:type="continuationSeparator" w:id="0">
    <w:p w:rsidR="00E242A1" w:rsidRDefault="00E242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0C5C84"/>
    <w:multiLevelType w:val="multilevel"/>
    <w:tmpl w:val="49EAEB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A12"/>
    <w:rsid w:val="000419BB"/>
    <w:rsid w:val="00171892"/>
    <w:rsid w:val="001F1F64"/>
    <w:rsid w:val="00314C1B"/>
    <w:rsid w:val="003F3A12"/>
    <w:rsid w:val="006F077E"/>
    <w:rsid w:val="00704B94"/>
    <w:rsid w:val="00800AA5"/>
    <w:rsid w:val="00A5494B"/>
    <w:rsid w:val="00CC1F82"/>
    <w:rsid w:val="00DF49B8"/>
    <w:rsid w:val="00E24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A89C80-AA74-4573-812F-D45CA2878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472C4" w:themeColor="accent1"/>
      <w:sz w:val="18"/>
      <w:szCs w:val="18"/>
    </w:rPr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paragraph" w:styleId="af9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sz w:val="22"/>
      <w:szCs w:val="22"/>
    </w:rPr>
  </w:style>
  <w:style w:type="character" w:styleId="afa">
    <w:name w:val="Hyperlink"/>
    <w:basedOn w:val="a0"/>
    <w:uiPriority w:val="99"/>
    <w:unhideWhenUsed/>
    <w:rPr>
      <w:color w:val="0000FF"/>
      <w:u w:val="single"/>
    </w:rPr>
  </w:style>
  <w:style w:type="character" w:customStyle="1" w:styleId="apple-converted-space">
    <w:name w:val="apple-converted-space"/>
    <w:basedOn w:val="a0"/>
  </w:style>
  <w:style w:type="character" w:customStyle="1" w:styleId="f">
    <w:name w:val="f"/>
    <w:basedOn w:val="a0"/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fc">
    <w:name w:val="FollowedHyperlink"/>
    <w:basedOn w:val="a0"/>
    <w:uiPriority w:val="99"/>
    <w:semiHidden/>
    <w:unhideWhenUsed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41711&amp;dst=100116&amp;field=134&amp;date=04.07.2023" TargetMode="External"/><Relationship Id="rId13" Type="http://schemas.openxmlformats.org/officeDocument/2006/relationships/hyperlink" Target="https://minzdrav.gov.ru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ahtajunior.ru" TargetMode="External"/><Relationship Id="rId12" Type="http://schemas.openxmlformats.org/officeDocument/2006/relationships/hyperlink" Target="http://www.pravo.gov.ru" TargetMode="External"/><Relationship Id="rId17" Type="http://schemas.openxmlformats.org/officeDocument/2006/relationships/hyperlink" Target="https://minzdrav.gov.ru/reception/appeals/new" TargetMode="External"/><Relationship Id="rId2" Type="http://schemas.openxmlformats.org/officeDocument/2006/relationships/styles" Target="styles.xml"/><Relationship Id="rId16" Type="http://schemas.openxmlformats.org/officeDocument/2006/relationships/hyperlink" Target="https://roszdravnadzor.gov.ru/peopl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141711&amp;dst=100005&amp;field=134&amp;date=04.07.2023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rospotrebnadzor.ru/feedback/hotline2.php" TargetMode="External"/><Relationship Id="rId10" Type="http://schemas.openxmlformats.org/officeDocument/2006/relationships/hyperlink" Target="https://login.consultant.ru/link/?req=doc&amp;base=LAW&amp;n=141711&amp;dst=100123&amp;field=134&amp;date=04.07.2023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141711&amp;dst=100003&amp;field=134&amp;date=04.07.2023" TargetMode="External"/><Relationship Id="rId14" Type="http://schemas.openxmlformats.org/officeDocument/2006/relationships/hyperlink" Target="mailto:info@lahtajunio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674</Words>
  <Characters>3847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Пользователь</cp:lastModifiedBy>
  <cp:revision>16</cp:revision>
  <dcterms:created xsi:type="dcterms:W3CDTF">2023-11-07T12:57:00Z</dcterms:created>
  <dcterms:modified xsi:type="dcterms:W3CDTF">2026-09-07T10:44:00Z</dcterms:modified>
</cp:coreProperties>
</file>